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         企业技术需求征集表</w:t>
      </w:r>
    </w:p>
    <w:tbl>
      <w:tblPr>
        <w:tblStyle w:val="2"/>
        <w:tblW w:w="854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447"/>
        <w:gridCol w:w="970"/>
        <w:gridCol w:w="1058"/>
        <w:gridCol w:w="993"/>
        <w:gridCol w:w="503"/>
        <w:gridCol w:w="1030"/>
        <w:gridCol w:w="21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66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山东环亿生物科技有限公司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所在县区</w:t>
            </w:r>
          </w:p>
        </w:tc>
        <w:tc>
          <w:tcPr>
            <w:tcW w:w="30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济南市天桥区桑梓店镇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所属行业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食品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企业概况及技术基础</w:t>
            </w: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山东环亿生物科技有限公司成立于2008年，是一家集微生物功能性食品、保健食品及生物制药研发、生产、销售、于一体的专业化高新技术企业。环亿科技经过10年的研发，经过大量的公关实验，公司目前拥有15项发明专利，新申报后生元技术发明专利4项。专利技术使得欧珈益后生元在菌株筛选、多菌株组合发酵、诱导驯化、逆环境培养等技术领域领先行业水平。2016年公司就自主研发的成果《益生菌定向深度开发对产能、功效及产品保存的影响》项目获得了第八届中国技术市场金桥奖，环亿科技益生菌更是通过中国平安财险公司的产品承保，目前环亿科技欧珈益益生菌获得了2019年益生菌消费十大影响力品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拟合作院系</w:t>
            </w: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齐鲁工业大学（山东省科学院）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8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希望合作的项目领域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6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合作内容:灭活乳酸菌（益生质）斑马鱼提高免疫力、抗抑郁、促进肠蠕动、毒理、抑菌、糖尿病、肺呼吸能力、改善睡眠、增值益生菌、益生菌模拟肠道环境、提高发酵收率等系列化实验。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>
            <w:pPr>
              <w:widowControl/>
              <w:jc w:val="left"/>
              <w:rPr>
                <w:rFonts w:ascii="仿宋" w:hAnsi="仿宋" w:eastAsia="仿宋" w:cs="宋体"/>
                <w:color w:val="FF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联系人   姓名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张起凡     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 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总经理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13295311419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企业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负责人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lang w:eastAsia="zh-CN"/>
              </w:rPr>
              <w:t>张起凡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总经理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13295311419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395"/>
    <w:rsid w:val="00582395"/>
    <w:rsid w:val="00A85EF5"/>
    <w:rsid w:val="143B5F31"/>
    <w:rsid w:val="4D11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117</Characters>
  <Lines>1</Lines>
  <Paragraphs>1</Paragraphs>
  <TotalTime>18</TotalTime>
  <ScaleCrop>false</ScaleCrop>
  <LinksUpToDate>false</LinksUpToDate>
  <CharactersWithSpaces>136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2020-09-16T05:42:00Z</dcterms:created>
  <dc:creator>admin</dc:creator>
  <cp:lastModifiedBy>nacy</cp:lastModifiedBy>
  <dcterms:modified xsi:type="dcterms:W3CDTF">2020-09-17T01:44:07Z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